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89A23" w14:textId="776C0DCB" w:rsidR="007516F8" w:rsidRDefault="008D19E0" w:rsidP="008D19E0">
      <w:pPr>
        <w:jc w:val="center"/>
        <w:rPr>
          <w:i/>
          <w:iCs/>
        </w:rPr>
      </w:pPr>
      <w:r>
        <w:rPr>
          <w:i/>
          <w:iCs/>
        </w:rPr>
        <w:t>Record of Proceedings</w:t>
      </w:r>
    </w:p>
    <w:p w14:paraId="27D834FF" w14:textId="4E2667A0" w:rsidR="008D19E0" w:rsidRDefault="008D19E0" w:rsidP="008D19E0">
      <w:pPr>
        <w:jc w:val="center"/>
      </w:pPr>
      <w:r>
        <w:t>January 7, 2025</w:t>
      </w:r>
    </w:p>
    <w:p w14:paraId="7E0DBBC9" w14:textId="4F7FEC83" w:rsidR="008D19E0" w:rsidRDefault="008D19E0" w:rsidP="008D19E0">
      <w:r>
        <w:t>The Council met at their regular meeting on January 7, 2025, at 7pm, at the Craigmont City Hall.</w:t>
      </w:r>
    </w:p>
    <w:p w14:paraId="390366B2" w14:textId="622CA264" w:rsidR="008D19E0" w:rsidRDefault="008D19E0" w:rsidP="008D19E0">
      <w:r>
        <w:t>Mayor Arnzen presided</w:t>
      </w:r>
    </w:p>
    <w:p w14:paraId="7DC705B6" w14:textId="6A54164A" w:rsidR="008D19E0" w:rsidRDefault="008D19E0" w:rsidP="008D19E0">
      <w:r>
        <w:t>Council Members Present:</w:t>
      </w:r>
    </w:p>
    <w:p w14:paraId="7E3ED887" w14:textId="1EA8E8B5" w:rsidR="008D19E0" w:rsidRDefault="008D19E0" w:rsidP="00DB0959">
      <w:pPr>
        <w:spacing w:line="240" w:lineRule="auto"/>
      </w:pPr>
      <w:r>
        <w:t>Levi Bovey</w:t>
      </w:r>
    </w:p>
    <w:p w14:paraId="43EA2862" w14:textId="67127494" w:rsidR="008D19E0" w:rsidRDefault="008D19E0" w:rsidP="00DB0959">
      <w:pPr>
        <w:spacing w:line="240" w:lineRule="auto"/>
      </w:pPr>
      <w:r>
        <w:t>David Osburn</w:t>
      </w:r>
    </w:p>
    <w:p w14:paraId="4572AF2D" w14:textId="613A722F" w:rsidR="008D19E0" w:rsidRDefault="008D19E0" w:rsidP="00DB0959">
      <w:pPr>
        <w:spacing w:line="240" w:lineRule="auto"/>
      </w:pPr>
      <w:r>
        <w:t>Kevin Brown</w:t>
      </w:r>
    </w:p>
    <w:p w14:paraId="74378BAC" w14:textId="26EFA431" w:rsidR="008D19E0" w:rsidRDefault="008D19E0" w:rsidP="00DB0959">
      <w:pPr>
        <w:spacing w:line="240" w:lineRule="auto"/>
      </w:pPr>
      <w:r>
        <w:t>Shandrie Stigum</w:t>
      </w:r>
    </w:p>
    <w:p w14:paraId="46FDA44A" w14:textId="07A9B788" w:rsidR="008D19E0" w:rsidRDefault="008D19E0" w:rsidP="008D19E0">
      <w:r>
        <w:t xml:space="preserve">City Employees present: City Clerk, </w:t>
      </w:r>
      <w:proofErr w:type="spellStart"/>
      <w:r>
        <w:t>Laysn</w:t>
      </w:r>
      <w:proofErr w:type="spellEnd"/>
      <w:r>
        <w:t xml:space="preserve"> Berry, Assistant Clerk, JeAnn Willson, Maintenance Bob Samsel. Visitors present; Deborah Leffingwell, Cam Kellog, Ryan Rehder with Merrick, Dodd Snodgrass with CEDA.</w:t>
      </w:r>
    </w:p>
    <w:p w14:paraId="36DD35EA" w14:textId="14452A50" w:rsidR="008D19E0" w:rsidRDefault="008D19E0" w:rsidP="008D19E0">
      <w:r>
        <w:t>A motion was made to open the meeting by Councilmember Bovey and seconded by Osburn. Motion made to approve the minutes as presented by Bovey and seconded by Osburn, all in favor M/C.</w:t>
      </w:r>
    </w:p>
    <w:p w14:paraId="700A6CF6" w14:textId="2C1C99AA" w:rsidR="008D19E0" w:rsidRDefault="008D19E0" w:rsidP="008D19E0">
      <w:r>
        <w:t xml:space="preserve">Public heading for 4-H animals open at 1901. Mayor announces that Ryan Rehder with Merrick and Dodd Snodgrass with CEDA will give an update on wastewater project first, then everyone who is here for public hearing will be able to give </w:t>
      </w:r>
      <w:proofErr w:type="spellStart"/>
      <w:proofErr w:type="gramStart"/>
      <w:r>
        <w:t>there</w:t>
      </w:r>
      <w:proofErr w:type="spellEnd"/>
      <w:proofErr w:type="gramEnd"/>
      <w:r>
        <w:t xml:space="preserve"> thoughts.</w:t>
      </w:r>
    </w:p>
    <w:p w14:paraId="0A083E17" w14:textId="000834E8" w:rsidR="008D19E0" w:rsidRDefault="008D19E0" w:rsidP="008D19E0">
      <w:r>
        <w:t>Dodd Snodgrass with CEDA</w:t>
      </w:r>
    </w:p>
    <w:p w14:paraId="6788176A" w14:textId="656A3D84" w:rsidR="008D19E0" w:rsidRDefault="008D19E0" w:rsidP="008D19E0">
      <w:r>
        <w:t>Dodd mentions briefly the wastewater project is going well and is on schedule.</w:t>
      </w:r>
    </w:p>
    <w:p w14:paraId="65CB00F4" w14:textId="56D9E9E7" w:rsidR="008D19E0" w:rsidRDefault="008D19E0" w:rsidP="008D19E0">
      <w:r>
        <w:t>Ryan Rehder with Merrick</w:t>
      </w:r>
    </w:p>
    <w:p w14:paraId="73652B29" w14:textId="7EF28401" w:rsidR="008D19E0" w:rsidRDefault="008D19E0" w:rsidP="008D19E0">
      <w:r>
        <w:t xml:space="preserve">Ryan states the wastewater project is 70% complete. The influent flow meter, coarse screening facility, and lagoon 1 are all complete and working. Lagoon 2 is still ongoing, and progress has been slow due to winter weather conditions. The disinfection system is approximately 90% complete with final electrical installation, the remaining </w:t>
      </w:r>
      <w:proofErr w:type="spellStart"/>
      <w:r>
        <w:t>itme</w:t>
      </w:r>
      <w:proofErr w:type="spellEnd"/>
      <w:r>
        <w:t xml:space="preserve"> to bring it fully operational. The submerged aerated rock filters (SARFs) are constructed, backfilled, and are awaiting their wood chip covers.</w:t>
      </w:r>
    </w:p>
    <w:p w14:paraId="1895C564" w14:textId="32C8C125" w:rsidR="008D19E0" w:rsidRDefault="008D19E0" w:rsidP="008D19E0">
      <w:r>
        <w:t>Currently, work is progressing on the yard piping, earthwork on lagoon 2, and electrical installation. In addition, to the ongoing work, the primary work effort remaining is the aeration blower building structural, mechanical, and electrical disciplines. That work is pending subcontractor availability and favorable weather conditions.</w:t>
      </w:r>
    </w:p>
    <w:p w14:paraId="3EECAC55" w14:textId="32F66FE4" w:rsidR="008D19E0" w:rsidRDefault="008D19E0" w:rsidP="008D19E0">
      <w:r>
        <w:t>Terry Rogers with the Craigmont Community Church states that she would like City Clerk and Assistant City Clerk to hand out “Welcome to town” boxes that will include local business brochures, community activities, and events at Highland School District. The Community Church will put them together and have 3-5 boxes available at the City Hall for City Clerk to hand out to new residents to Craigmont. Council members approve.</w:t>
      </w:r>
    </w:p>
    <w:p w14:paraId="36CDB4A0" w14:textId="7010AD48" w:rsidR="008D19E0" w:rsidRDefault="008D19E0" w:rsidP="008D19E0">
      <w:r>
        <w:lastRenderedPageBreak/>
        <w:t xml:space="preserve">Maintenance Bob Samsel heard from IDL (Idaho Department of Land) that they want to put in a hangar and dormitories that is worth $11 million dollars. </w:t>
      </w:r>
    </w:p>
    <w:p w14:paraId="5755B728" w14:textId="18940A84" w:rsidR="008D19E0" w:rsidRDefault="008D19E0" w:rsidP="008D19E0">
      <w:r>
        <w:t xml:space="preserve">Maintenance Bob Samsel spoke with JUB, if HERCO drops the bid then a </w:t>
      </w:r>
      <w:proofErr w:type="gramStart"/>
      <w:r>
        <w:t>3 inch</w:t>
      </w:r>
      <w:proofErr w:type="gramEnd"/>
      <w:r>
        <w:t xml:space="preserve"> lift is possible instead of BST, the cost would be $4000 more than BST.</w:t>
      </w:r>
    </w:p>
    <w:p w14:paraId="58B53502" w14:textId="6FD9499C" w:rsidR="008D19E0" w:rsidRDefault="008D19E0" w:rsidP="008D19E0">
      <w:r>
        <w:t xml:space="preserve">Deborah Leffingwell states that she is not happy. She wants an application for Rights for Taking. City Clerk states that she will find the paperwork soon, City Clerk states that she will have it by Thursday. When City Clerk finds </w:t>
      </w:r>
      <w:proofErr w:type="gramStart"/>
      <w:r>
        <w:t>paperwork</w:t>
      </w:r>
      <w:proofErr w:type="gramEnd"/>
      <w:r>
        <w:t xml:space="preserve"> she will e-mail the application to Deborah. Deborah states, is there something I should ask that I am not asking.</w:t>
      </w:r>
    </w:p>
    <w:p w14:paraId="0FF6C1C7" w14:textId="39855997" w:rsidR="008D19E0" w:rsidRDefault="008D19E0" w:rsidP="008D19E0">
      <w:r>
        <w:t>Dodd from CEDA states that Kaleena is working with John on Park project. Ag West has a potential grant that could be used for the project.</w:t>
      </w:r>
    </w:p>
    <w:p w14:paraId="3B869441" w14:textId="1216E9EF" w:rsidR="008D19E0" w:rsidRDefault="008D19E0" w:rsidP="008D19E0">
      <w:r>
        <w:t>Resolution 1087 – Motion made by S. Stigum seconded by K. Brown all in favor M/C.</w:t>
      </w:r>
    </w:p>
    <w:p w14:paraId="238909B3" w14:textId="33C54FAB" w:rsidR="008D19E0" w:rsidRDefault="008D19E0" w:rsidP="008D19E0">
      <w:r>
        <w:t>Ordinance 454 – Motion made by L. Bovey seconded by K. Brown all in favor M/C.</w:t>
      </w:r>
    </w:p>
    <w:p w14:paraId="71795E5D" w14:textId="6E0CB3F2" w:rsidR="008D19E0" w:rsidRDefault="008D19E0" w:rsidP="008D19E0">
      <w:r>
        <w:t>Ordinance 455 – Motion made by K. Brown seconded by D. Osburn all in favor M/C.</w:t>
      </w:r>
    </w:p>
    <w:p w14:paraId="207977B8" w14:textId="6F4A9AC1" w:rsidR="008D19E0" w:rsidRDefault="008D19E0" w:rsidP="008D19E0">
      <w:r>
        <w:t>Beer and Liquor Licenses for 2025 consist of CHS Primeland, AFD Alley, and Woody’s OTP LLC. Motion made to approve beer and liquor license for 2025 by Bovey and seconded by Stigum.</w:t>
      </w:r>
    </w:p>
    <w:p w14:paraId="0DBD59E2" w14:textId="56C23E50" w:rsidR="008D19E0" w:rsidRDefault="00DB0959" w:rsidP="008D19E0">
      <w:r>
        <w:t>Levi has no new street business.</w:t>
      </w:r>
    </w:p>
    <w:p w14:paraId="6F01F064" w14:textId="0FA054C5" w:rsidR="00DB0959" w:rsidRDefault="00DB0959" w:rsidP="008D19E0">
      <w:r>
        <w:t xml:space="preserve">Shandrie – Brought up the idea to purchase workout equipment for the Fire Department and QRU to use in </w:t>
      </w:r>
      <w:proofErr w:type="spellStart"/>
      <w:proofErr w:type="gramStart"/>
      <w:r>
        <w:t>there</w:t>
      </w:r>
      <w:proofErr w:type="spellEnd"/>
      <w:proofErr w:type="gramEnd"/>
      <w:r>
        <w:t xml:space="preserve"> free time.</w:t>
      </w:r>
    </w:p>
    <w:p w14:paraId="0C2307C9" w14:textId="5EFA5F9E" w:rsidR="00DB0959" w:rsidRDefault="00DB0959" w:rsidP="008D19E0">
      <w:r>
        <w:t xml:space="preserve">Fire Chief Samsel added that only 2 people showed up to the last fire the </w:t>
      </w:r>
      <w:proofErr w:type="gramStart"/>
      <w:r>
        <w:t>City</w:t>
      </w:r>
      <w:proofErr w:type="gramEnd"/>
      <w:r>
        <w:t xml:space="preserve"> had. He stated that better incentives might persuade people to become a firefighter.</w:t>
      </w:r>
    </w:p>
    <w:p w14:paraId="3401DF72" w14:textId="0529034D" w:rsidR="00DB0959" w:rsidRDefault="00DB0959" w:rsidP="008D19E0">
      <w:r>
        <w:t>David – picked up the Ranger for City Maintenance.</w:t>
      </w:r>
    </w:p>
    <w:p w14:paraId="1E5EA633" w14:textId="66BFC103" w:rsidR="00DB0959" w:rsidRDefault="00DB0959" w:rsidP="008D19E0">
      <w:r>
        <w:t>Kevin – states that the cemetery needs a new building for the water tank, they have the funds to buy the building. Council approves to purchase the building for the Cemetery.</w:t>
      </w:r>
    </w:p>
    <w:p w14:paraId="2ACDA248" w14:textId="7B4879B7" w:rsidR="00DB0959" w:rsidRDefault="00DB0959" w:rsidP="008D19E0">
      <w:r>
        <w:t>Maintenance Bob Samsel reports that he is going to meet with Jason Davis to handle the dog situation.</w:t>
      </w:r>
    </w:p>
    <w:p w14:paraId="0BFAD542" w14:textId="5491BA91" w:rsidR="00DB0959" w:rsidRDefault="00DB0959" w:rsidP="008D19E0">
      <w:r>
        <w:t xml:space="preserve">City Clerk, </w:t>
      </w:r>
      <w:proofErr w:type="spellStart"/>
      <w:r>
        <w:t>Laysn</w:t>
      </w:r>
      <w:proofErr w:type="spellEnd"/>
      <w:r>
        <w:t xml:space="preserve"> Berry has requested to remove ex-clerk, Jackie Robinson from checking and savings accounts at Cottonwood Community Federal Credit Union and add the new City Clerk to all checking and savings accounts.</w:t>
      </w:r>
    </w:p>
    <w:p w14:paraId="5EE63F46" w14:textId="77ABAB4B" w:rsidR="00DB0959" w:rsidRDefault="00DB0959" w:rsidP="008D19E0">
      <w:r>
        <w:t>Clerk reports that Thacker’s utility bill has several late fees and is in excess of $600. Clerk asks Council if they would like to put a lien on the property. Council agrees to have Clerk mail a letter stating that there is a vehicle on the Right-of-Way and a warning to place a lien on the property, give Thacker’s 30 days before placing a lien.</w:t>
      </w:r>
    </w:p>
    <w:p w14:paraId="54335740" w14:textId="261A9BE7" w:rsidR="00DB0959" w:rsidRDefault="00DB0959" w:rsidP="008D19E0">
      <w:r>
        <w:t>Public Hearing Closed at 2007</w:t>
      </w:r>
    </w:p>
    <w:p w14:paraId="37E3FA80" w14:textId="2DAC0094" w:rsidR="00DB0959" w:rsidRDefault="00DB0959" w:rsidP="008D19E0">
      <w:r>
        <w:t>Motion made by Councilman Osburn to pay the bills and adjourn meeting, seconded by Brown, all in favor, M/C.</w:t>
      </w:r>
    </w:p>
    <w:p w14:paraId="7EF139A3" w14:textId="48CFC634" w:rsidR="00DB0959" w:rsidRDefault="00DB0959" w:rsidP="008D19E0">
      <w:r>
        <w:lastRenderedPageBreak/>
        <w:tab/>
      </w:r>
      <w:r>
        <w:tab/>
      </w:r>
      <w:r>
        <w:tab/>
      </w:r>
      <w:r>
        <w:tab/>
      </w:r>
      <w:r>
        <w:tab/>
      </w:r>
      <w:r>
        <w:tab/>
      </w:r>
      <w:r>
        <w:tab/>
      </w:r>
      <w:r>
        <w:tab/>
        <w:t>________________________</w:t>
      </w:r>
    </w:p>
    <w:p w14:paraId="4E8A0800" w14:textId="42E6F4EF" w:rsidR="00DB0959" w:rsidRDefault="00DB0959" w:rsidP="008D19E0">
      <w:r>
        <w:tab/>
      </w:r>
      <w:r>
        <w:tab/>
      </w:r>
      <w:r>
        <w:tab/>
      </w:r>
      <w:r>
        <w:tab/>
      </w:r>
      <w:r>
        <w:tab/>
      </w:r>
      <w:r>
        <w:tab/>
      </w:r>
      <w:r>
        <w:tab/>
      </w:r>
      <w:r>
        <w:tab/>
      </w:r>
      <w:r>
        <w:tab/>
        <w:t>Mayor, Jared Arnzen</w:t>
      </w:r>
    </w:p>
    <w:p w14:paraId="4CB473EF" w14:textId="77777777" w:rsidR="00DB0959" w:rsidRDefault="00DB0959" w:rsidP="008D19E0"/>
    <w:p w14:paraId="74EA5553" w14:textId="5D3F9563" w:rsidR="00DB0959" w:rsidRDefault="00DB0959" w:rsidP="008D19E0">
      <w:r>
        <w:t>ATTEST:</w:t>
      </w:r>
    </w:p>
    <w:p w14:paraId="627ED7DA" w14:textId="77777777" w:rsidR="00DB0959" w:rsidRDefault="00DB0959" w:rsidP="008D19E0"/>
    <w:p w14:paraId="2081C11D" w14:textId="77777777" w:rsidR="00DB0959" w:rsidRDefault="00DB0959" w:rsidP="008D19E0"/>
    <w:p w14:paraId="4D213330" w14:textId="6F7A1C56" w:rsidR="00DB0959" w:rsidRDefault="00DB0959" w:rsidP="008D19E0">
      <w:r>
        <w:t>______________________</w:t>
      </w:r>
    </w:p>
    <w:p w14:paraId="59C0FCD2" w14:textId="7B21FD38" w:rsidR="00DB0959" w:rsidRPr="008D19E0" w:rsidRDefault="00DB0959" w:rsidP="008D19E0">
      <w:r>
        <w:t xml:space="preserve">City Clerk, </w:t>
      </w:r>
      <w:proofErr w:type="spellStart"/>
      <w:r>
        <w:t>Laysn</w:t>
      </w:r>
      <w:proofErr w:type="spellEnd"/>
      <w:r>
        <w:t xml:space="preserve"> Berry</w:t>
      </w:r>
    </w:p>
    <w:sectPr w:rsidR="00DB0959" w:rsidRPr="008D1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E0"/>
    <w:rsid w:val="00095A54"/>
    <w:rsid w:val="00412D28"/>
    <w:rsid w:val="00613C57"/>
    <w:rsid w:val="00691AFD"/>
    <w:rsid w:val="00744112"/>
    <w:rsid w:val="007516F8"/>
    <w:rsid w:val="008D19E0"/>
    <w:rsid w:val="00AF14CE"/>
    <w:rsid w:val="00CC5FEA"/>
    <w:rsid w:val="00DB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F862"/>
  <w15:chartTrackingRefBased/>
  <w15:docId w15:val="{E2E96C9B-FAE3-4776-B773-209E653F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9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19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19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19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19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19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9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9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9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9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19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19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19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19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19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9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9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9E0"/>
    <w:rPr>
      <w:rFonts w:eastAsiaTheme="majorEastAsia" w:cstheme="majorBidi"/>
      <w:color w:val="272727" w:themeColor="text1" w:themeTint="D8"/>
    </w:rPr>
  </w:style>
  <w:style w:type="paragraph" w:styleId="Title">
    <w:name w:val="Title"/>
    <w:basedOn w:val="Normal"/>
    <w:next w:val="Normal"/>
    <w:link w:val="TitleChar"/>
    <w:uiPriority w:val="10"/>
    <w:qFormat/>
    <w:rsid w:val="008D1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9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9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9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9E0"/>
    <w:pPr>
      <w:spacing w:before="160"/>
      <w:jc w:val="center"/>
    </w:pPr>
    <w:rPr>
      <w:i/>
      <w:iCs/>
      <w:color w:val="404040" w:themeColor="text1" w:themeTint="BF"/>
    </w:rPr>
  </w:style>
  <w:style w:type="character" w:customStyle="1" w:styleId="QuoteChar">
    <w:name w:val="Quote Char"/>
    <w:basedOn w:val="DefaultParagraphFont"/>
    <w:link w:val="Quote"/>
    <w:uiPriority w:val="29"/>
    <w:rsid w:val="008D19E0"/>
    <w:rPr>
      <w:i/>
      <w:iCs/>
      <w:color w:val="404040" w:themeColor="text1" w:themeTint="BF"/>
    </w:rPr>
  </w:style>
  <w:style w:type="paragraph" w:styleId="ListParagraph">
    <w:name w:val="List Paragraph"/>
    <w:basedOn w:val="Normal"/>
    <w:uiPriority w:val="34"/>
    <w:qFormat/>
    <w:rsid w:val="008D19E0"/>
    <w:pPr>
      <w:ind w:left="720"/>
      <w:contextualSpacing/>
    </w:pPr>
  </w:style>
  <w:style w:type="character" w:styleId="IntenseEmphasis">
    <w:name w:val="Intense Emphasis"/>
    <w:basedOn w:val="DefaultParagraphFont"/>
    <w:uiPriority w:val="21"/>
    <w:qFormat/>
    <w:rsid w:val="008D19E0"/>
    <w:rPr>
      <w:i/>
      <w:iCs/>
      <w:color w:val="2F5496" w:themeColor="accent1" w:themeShade="BF"/>
    </w:rPr>
  </w:style>
  <w:style w:type="paragraph" w:styleId="IntenseQuote">
    <w:name w:val="Intense Quote"/>
    <w:basedOn w:val="Normal"/>
    <w:next w:val="Normal"/>
    <w:link w:val="IntenseQuoteChar"/>
    <w:uiPriority w:val="30"/>
    <w:qFormat/>
    <w:rsid w:val="008D1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19E0"/>
    <w:rPr>
      <w:i/>
      <w:iCs/>
      <w:color w:val="2F5496" w:themeColor="accent1" w:themeShade="BF"/>
    </w:rPr>
  </w:style>
  <w:style w:type="character" w:styleId="IntenseReference">
    <w:name w:val="Intense Reference"/>
    <w:basedOn w:val="DefaultParagraphFont"/>
    <w:uiPriority w:val="32"/>
    <w:qFormat/>
    <w:rsid w:val="008D19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Craigmont</dc:creator>
  <cp:keywords/>
  <dc:description/>
  <cp:lastModifiedBy>City of Craigmont</cp:lastModifiedBy>
  <cp:revision>1</cp:revision>
  <dcterms:created xsi:type="dcterms:W3CDTF">2025-02-06T18:58:00Z</dcterms:created>
  <dcterms:modified xsi:type="dcterms:W3CDTF">2025-02-06T19:16:00Z</dcterms:modified>
</cp:coreProperties>
</file>